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right="-874" w:firstLine="2610" w:firstLineChars="1450"/>
        <w:jc w:val="left"/>
        <w:rPr>
          <w:sz w:val="18"/>
          <w:szCs w:val="22"/>
        </w:rPr>
      </w:pPr>
      <w:r>
        <w:rPr>
          <w:sz w:val="18"/>
          <w:szCs w:val="22"/>
          <w:lang w:val="en-US"/>
        </w:rPr>
        <w:pict>
          <v:shape id="_x0000_s1027" o:spid="_x0000_s1027" o:spt="202" type="#_x0000_t202" style="position:absolute;left:0pt;margin-left:-21.35pt;margin-top:-41.35pt;height:54pt;width:144pt;z-index:251659264;mso-width-relative:page;mso-height-relative:page;" coordsize="21600,21600">
            <v:path/>
            <v:fill focussize="0,0"/>
            <v:stroke/>
            <v:imagedata o:title=""/>
            <o:lock v:ext="edit"/>
            <v:textbox>
              <w:txbxContent>
                <w:p>
                  <w:pPr>
                    <w:rPr>
                      <w:rFonts w:ascii="Arial" w:hAnsi="Arial" w:cs="Arial"/>
                      <w:sz w:val="20"/>
                    </w:rPr>
                  </w:pPr>
                  <w:r>
                    <w:rPr>
                      <w:rFonts w:ascii="Arial" w:hAnsi="Arial" w:cs="Arial"/>
                      <w:sz w:val="20"/>
                    </w:rPr>
                    <w:t>For Reception use Only Date form handed in:</w:t>
                  </w:r>
                </w:p>
              </w:txbxContent>
            </v:textbox>
          </v:shape>
        </w:pict>
      </w:r>
      <w:r>
        <w:rPr>
          <w:sz w:val="32"/>
          <w:szCs w:val="22"/>
          <w:lang w:val="en-US" w:eastAsia="zh-TW"/>
        </w:rPr>
        <w:pict>
          <v:shape id="_x0000_s1026" o:spid="_x0000_s1026" o:spt="202" type="#_x0000_t202" style="position:absolute;left:0pt;margin-left:161.25pt;margin-top:-34.8pt;height:21.75pt;width:240.5pt;z-index:251660288;mso-width-relative:margin;mso-height-relative:margin;mso-height-percent:200;" coordsize="21600,21600">
            <v:path/>
            <v:fill focussize="0,0"/>
            <v:stroke/>
            <v:imagedata o:title=""/>
            <o:lock v:ext="edit"/>
            <v:textbox style="mso-fit-shape-to-text:t;">
              <w:txbxContent>
                <w:p>
                  <w:pPr>
                    <w:rPr>
                      <w:rFonts w:ascii="Arial" w:hAnsi="Arial" w:cs="Arial"/>
                      <w:color w:val="FF0000"/>
                    </w:rPr>
                  </w:pPr>
                  <w:r>
                    <w:rPr>
                      <w:rFonts w:ascii="Arial" w:hAnsi="Arial" w:cs="Arial"/>
                      <w:color w:val="FF0000"/>
                    </w:rPr>
                    <w:t>NHS Children and Private Patients Only</w:t>
                  </w:r>
                </w:p>
              </w:txbxContent>
            </v:textbox>
          </v:shape>
        </w:pict>
      </w:r>
      <w:r>
        <w:rPr>
          <w:sz w:val="32"/>
          <w:szCs w:val="22"/>
        </w:rPr>
        <w:t>Gibbons &amp; Associates New Patient Details Form</w:t>
      </w:r>
    </w:p>
    <w:p>
      <w:pPr>
        <w:pStyle w:val="9"/>
        <w:rPr>
          <w:sz w:val="20"/>
        </w:rPr>
      </w:pPr>
    </w:p>
    <w:p>
      <w:pPr>
        <w:pStyle w:val="9"/>
        <w:ind w:right="-514"/>
        <w:jc w:val="left"/>
        <w:rPr>
          <w:sz w:val="28"/>
        </w:rPr>
      </w:pPr>
      <w:r>
        <w:rPr>
          <w:color w:val="FF0000"/>
          <w:sz w:val="36"/>
        </w:rPr>
        <w:t xml:space="preserve">            </w:t>
      </w:r>
      <w:r>
        <w:rPr>
          <w:rFonts w:hint="default"/>
          <w:color w:val="FF0000"/>
          <w:sz w:val="36"/>
          <w:lang w:val="en-GB"/>
        </w:rPr>
        <w:t xml:space="preserve">             </w:t>
      </w:r>
      <w:r>
        <w:rPr>
          <w:color w:val="FF0000"/>
          <w:sz w:val="36"/>
        </w:rPr>
        <w:t xml:space="preserve"> </w:t>
      </w:r>
      <w:r>
        <w:rPr>
          <w:sz w:val="28"/>
        </w:rPr>
        <w:t>1</w:t>
      </w:r>
      <w:r>
        <w:rPr>
          <w:sz w:val="28"/>
          <w:vertAlign w:val="superscript"/>
        </w:rPr>
        <w:t>st</w:t>
      </w:r>
      <w:r>
        <w:rPr>
          <w:sz w:val="28"/>
        </w:rPr>
        <w:t xml:space="preserve"> Patient          2</w:t>
      </w:r>
      <w:r>
        <w:rPr>
          <w:sz w:val="28"/>
          <w:vertAlign w:val="superscript"/>
        </w:rPr>
        <w:t>nd</w:t>
      </w:r>
      <w:r>
        <w:rPr>
          <w:sz w:val="28"/>
        </w:rPr>
        <w:t xml:space="preserve"> Patient          3</w:t>
      </w:r>
      <w:r>
        <w:rPr>
          <w:sz w:val="28"/>
          <w:vertAlign w:val="superscript"/>
        </w:rPr>
        <w:t>rd</w:t>
      </w:r>
      <w:r>
        <w:rPr>
          <w:sz w:val="28"/>
        </w:rPr>
        <w:t xml:space="preserve"> Patient           4</w:t>
      </w:r>
      <w:r>
        <w:rPr>
          <w:sz w:val="28"/>
          <w:vertAlign w:val="superscript"/>
        </w:rPr>
        <w:t>th</w:t>
      </w:r>
      <w:r>
        <w:rPr>
          <w:sz w:val="28"/>
        </w:rPr>
        <w:t>Patient</w:t>
      </w:r>
    </w:p>
    <w:tbl>
      <w:tblPr>
        <w:tblStyle w:val="3"/>
        <w:tblpPr w:leftFromText="180" w:rightFromText="180" w:vertAnchor="text" w:horzAnchor="page" w:tblpXSpec="center" w:tblpY="60"/>
        <w:tblOverlap w:val="never"/>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2160"/>
        <w:gridCol w:w="198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 xml:space="preserve">First Name </w:t>
            </w:r>
          </w:p>
          <w:p>
            <w:pPr>
              <w:pStyle w:val="9"/>
              <w:jc w:val="left"/>
              <w:rPr>
                <w:sz w:val="28"/>
              </w:rPr>
            </w:pP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ind w:right="536"/>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Surname</w:t>
            </w:r>
          </w:p>
          <w:p>
            <w:pPr>
              <w:pStyle w:val="9"/>
              <w:jc w:val="left"/>
              <w:rPr>
                <w:sz w:val="28"/>
              </w:rPr>
            </w:pP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Title</w:t>
            </w:r>
          </w:p>
          <w:p>
            <w:pPr>
              <w:pStyle w:val="9"/>
              <w:jc w:val="left"/>
              <w:rPr>
                <w:sz w:val="28"/>
              </w:rPr>
            </w:pP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Date of Birth</w:t>
            </w:r>
          </w:p>
          <w:p>
            <w:pPr>
              <w:pStyle w:val="9"/>
              <w:jc w:val="left"/>
              <w:rPr>
                <w:sz w:val="28"/>
              </w:rPr>
            </w:pP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2340" w:type="dxa"/>
            <w:noWrap w:val="0"/>
            <w:vAlign w:val="top"/>
          </w:tcPr>
          <w:p>
            <w:pPr>
              <w:pStyle w:val="9"/>
              <w:jc w:val="left"/>
              <w:rPr>
                <w:sz w:val="28"/>
              </w:rPr>
            </w:pPr>
            <w:r>
              <w:rPr>
                <w:sz w:val="28"/>
              </w:rPr>
              <w:t xml:space="preserve">Address </w:t>
            </w:r>
          </w:p>
          <w:p>
            <w:pPr>
              <w:pStyle w:val="9"/>
              <w:jc w:val="left"/>
              <w:rPr>
                <w:color w:val="FF0000"/>
                <w:sz w:val="28"/>
              </w:rPr>
            </w:pPr>
            <w:r>
              <w:rPr>
                <w:color w:val="FF0000"/>
                <w:sz w:val="28"/>
              </w:rPr>
              <w:t>*Proof Required</w:t>
            </w:r>
          </w:p>
          <w:p>
            <w:pPr>
              <w:pStyle w:val="9"/>
              <w:jc w:val="left"/>
              <w:rPr>
                <w:sz w:val="28"/>
              </w:rPr>
            </w:pPr>
          </w:p>
          <w:p>
            <w:pPr>
              <w:pStyle w:val="9"/>
              <w:jc w:val="left"/>
              <w:rPr>
                <w:sz w:val="28"/>
              </w:rPr>
            </w:pPr>
          </w:p>
          <w:p>
            <w:pPr>
              <w:pStyle w:val="9"/>
              <w:jc w:val="left"/>
              <w:rPr>
                <w:sz w:val="28"/>
              </w:rPr>
            </w:pPr>
          </w:p>
          <w:p>
            <w:pPr>
              <w:pStyle w:val="9"/>
              <w:jc w:val="left"/>
              <w:rPr>
                <w:sz w:val="28"/>
              </w:rPr>
            </w:pPr>
          </w:p>
          <w:p>
            <w:pPr>
              <w:pStyle w:val="9"/>
              <w:jc w:val="left"/>
              <w:rPr>
                <w:sz w:val="28"/>
              </w:rPr>
            </w:pPr>
            <w:r>
              <w:rPr>
                <w:sz w:val="28"/>
              </w:rPr>
              <w:t>Post Code</w:t>
            </w:r>
          </w:p>
        </w:tc>
        <w:tc>
          <w:tcPr>
            <w:tcW w:w="2160" w:type="dxa"/>
            <w:noWrap w:val="0"/>
            <w:vAlign w:val="top"/>
          </w:tcPr>
          <w:p>
            <w:pPr>
              <w:pStyle w:val="9"/>
              <w:jc w:val="left"/>
              <w:rPr>
                <w:sz w:val="28"/>
              </w:rPr>
            </w:pPr>
          </w:p>
          <w:p>
            <w:pPr>
              <w:pStyle w:val="9"/>
              <w:jc w:val="left"/>
              <w:rPr>
                <w:sz w:val="28"/>
              </w:rPr>
            </w:pPr>
          </w:p>
          <w:p>
            <w:pPr>
              <w:pStyle w:val="9"/>
              <w:jc w:val="left"/>
              <w:rPr>
                <w:sz w:val="28"/>
              </w:rPr>
            </w:pPr>
          </w:p>
          <w:p>
            <w:pPr>
              <w:pStyle w:val="9"/>
              <w:jc w:val="left"/>
              <w:rPr>
                <w:sz w:val="28"/>
              </w:rPr>
            </w:pPr>
          </w:p>
          <w:p>
            <w:pPr>
              <w:pStyle w:val="9"/>
              <w:jc w:val="left"/>
              <w:rPr>
                <w:sz w:val="28"/>
              </w:rPr>
            </w:pPr>
          </w:p>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 xml:space="preserve">Home telephone </w:t>
            </w:r>
          </w:p>
          <w:p>
            <w:pPr>
              <w:pStyle w:val="9"/>
              <w:jc w:val="left"/>
              <w:rPr>
                <w:sz w:val="28"/>
              </w:rPr>
            </w:pPr>
            <w:r>
              <w:rPr>
                <w:sz w:val="28"/>
              </w:rPr>
              <w:t>number</w:t>
            </w: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Mobile number</w:t>
            </w:r>
          </w:p>
          <w:p>
            <w:pPr>
              <w:pStyle w:val="9"/>
              <w:jc w:val="left"/>
              <w:rPr>
                <w:sz w:val="28"/>
              </w:rPr>
            </w:pP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 xml:space="preserve">Work telephone </w:t>
            </w:r>
          </w:p>
          <w:p>
            <w:pPr>
              <w:pStyle w:val="9"/>
              <w:jc w:val="left"/>
              <w:rPr>
                <w:sz w:val="28"/>
              </w:rPr>
            </w:pPr>
            <w:r>
              <w:rPr>
                <w:sz w:val="28"/>
              </w:rPr>
              <w:t>number</w:t>
            </w: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0" w:type="dxa"/>
            <w:noWrap w:val="0"/>
            <w:vAlign w:val="top"/>
          </w:tcPr>
          <w:p>
            <w:pPr>
              <w:pStyle w:val="9"/>
              <w:jc w:val="left"/>
              <w:rPr>
                <w:sz w:val="28"/>
              </w:rPr>
            </w:pPr>
            <w:r>
              <w:rPr>
                <w:sz w:val="28"/>
              </w:rPr>
              <w:t>Email Address</w:t>
            </w:r>
          </w:p>
        </w:tc>
        <w:tc>
          <w:tcPr>
            <w:tcW w:w="2160" w:type="dxa"/>
            <w:noWrap w:val="0"/>
            <w:vAlign w:val="top"/>
          </w:tcPr>
          <w:p>
            <w:pPr>
              <w:pStyle w:val="9"/>
              <w:jc w:val="left"/>
              <w:rPr>
                <w:sz w:val="28"/>
              </w:rPr>
            </w:pPr>
          </w:p>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340" w:type="dxa"/>
            <w:noWrap w:val="0"/>
            <w:vAlign w:val="top"/>
          </w:tcPr>
          <w:p>
            <w:pPr>
              <w:pStyle w:val="9"/>
              <w:jc w:val="left"/>
              <w:rPr>
                <w:sz w:val="28"/>
              </w:rPr>
            </w:pPr>
            <w:r>
              <w:rPr>
                <w:sz w:val="28"/>
              </w:rPr>
              <w:t>GP’s Name</w:t>
            </w:r>
          </w:p>
          <w:p>
            <w:pPr>
              <w:pStyle w:val="9"/>
              <w:jc w:val="left"/>
              <w:rPr>
                <w:sz w:val="28"/>
              </w:rPr>
            </w:pPr>
            <w:r>
              <w:rPr>
                <w:sz w:val="28"/>
              </w:rPr>
              <w:t>&amp; Address</w:t>
            </w:r>
          </w:p>
          <w:p>
            <w:pPr>
              <w:pStyle w:val="9"/>
              <w:jc w:val="left"/>
              <w:rPr>
                <w:sz w:val="28"/>
              </w:rPr>
            </w:pPr>
          </w:p>
          <w:p>
            <w:pPr>
              <w:pStyle w:val="9"/>
              <w:jc w:val="left"/>
              <w:rPr>
                <w:sz w:val="28"/>
              </w:rPr>
            </w:pP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p>
            <w:pPr>
              <w:pStyle w:val="9"/>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340" w:type="dxa"/>
            <w:noWrap w:val="0"/>
            <w:vAlign w:val="top"/>
          </w:tcPr>
          <w:p>
            <w:pPr>
              <w:pStyle w:val="9"/>
              <w:jc w:val="left"/>
              <w:rPr>
                <w:sz w:val="28"/>
              </w:rPr>
            </w:pPr>
            <w:r>
              <w:rPr>
                <w:sz w:val="28"/>
              </w:rPr>
              <w:t>Ethnic Group</w:t>
            </w:r>
          </w:p>
        </w:tc>
        <w:tc>
          <w:tcPr>
            <w:tcW w:w="2160" w:type="dxa"/>
            <w:noWrap w:val="0"/>
            <w:vAlign w:val="top"/>
          </w:tcPr>
          <w:p>
            <w:pPr>
              <w:pStyle w:val="9"/>
              <w:jc w:val="left"/>
              <w:rPr>
                <w:sz w:val="28"/>
              </w:rPr>
            </w:pPr>
          </w:p>
        </w:tc>
        <w:tc>
          <w:tcPr>
            <w:tcW w:w="1980" w:type="dxa"/>
            <w:noWrap w:val="0"/>
            <w:vAlign w:val="top"/>
          </w:tcPr>
          <w:p>
            <w:pPr>
              <w:pStyle w:val="9"/>
              <w:jc w:val="left"/>
              <w:rPr>
                <w:sz w:val="28"/>
              </w:rPr>
            </w:pPr>
          </w:p>
        </w:tc>
        <w:tc>
          <w:tcPr>
            <w:tcW w:w="2160" w:type="dxa"/>
            <w:noWrap w:val="0"/>
            <w:vAlign w:val="top"/>
          </w:tcPr>
          <w:p>
            <w:pPr>
              <w:pStyle w:val="9"/>
              <w:jc w:val="left"/>
              <w:rPr>
                <w:sz w:val="28"/>
              </w:rPr>
            </w:pPr>
          </w:p>
        </w:tc>
        <w:tc>
          <w:tcPr>
            <w:tcW w:w="2160" w:type="dxa"/>
            <w:noWrap w:val="0"/>
            <w:vAlign w:val="top"/>
          </w:tcPr>
          <w:p>
            <w:pPr>
              <w:pStyle w:val="9"/>
              <w:jc w:val="left"/>
              <w:rPr>
                <w:sz w:val="28"/>
              </w:rPr>
            </w:pPr>
          </w:p>
        </w:tc>
      </w:tr>
    </w:tbl>
    <w:p>
      <w:pPr>
        <w:pStyle w:val="9"/>
        <w:jc w:val="left"/>
        <w:rPr>
          <w:b/>
          <w:bCs/>
          <w:sz w:val="24"/>
        </w:rPr>
      </w:pPr>
      <w:r>
        <w:rPr>
          <w:b/>
          <w:bCs/>
          <w:sz w:val="24"/>
        </w:rPr>
        <w:t>NHS arrangements require us to ask your ethnic group please circle</w:t>
      </w:r>
      <w:r>
        <w:rPr>
          <w:rFonts w:hint="default"/>
          <w:b/>
          <w:bCs/>
          <w:sz w:val="24"/>
          <w:lang w:val="en-GB"/>
        </w:rPr>
        <w:t xml:space="preserve"> </w:t>
      </w:r>
      <w:r>
        <w:rPr>
          <w:b/>
          <w:bCs/>
          <w:sz w:val="24"/>
        </w:rPr>
        <w:t>ONE selection from this list to indicate your ethnic group:</w:t>
      </w:r>
    </w:p>
    <w:tbl>
      <w:tblPr>
        <w:tblStyle w:val="3"/>
        <w:tblpPr w:leftFromText="180" w:rightFromText="180" w:vertAnchor="text" w:horzAnchor="page" w:tblpXSpec="center" w:tblpY="436"/>
        <w:tblOverlap w:val="never"/>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7"/>
        <w:gridCol w:w="2191"/>
        <w:gridCol w:w="2520"/>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noWrap w:val="0"/>
            <w:vAlign w:val="top"/>
          </w:tcPr>
          <w:p>
            <w:pPr>
              <w:pStyle w:val="9"/>
              <w:jc w:val="left"/>
              <w:rPr>
                <w:sz w:val="24"/>
              </w:rPr>
            </w:pPr>
            <w:r>
              <w:rPr>
                <w:sz w:val="24"/>
              </w:rPr>
              <w:t>White British</w:t>
            </w:r>
          </w:p>
        </w:tc>
        <w:tc>
          <w:tcPr>
            <w:tcW w:w="2191" w:type="dxa"/>
            <w:noWrap w:val="0"/>
            <w:vAlign w:val="top"/>
          </w:tcPr>
          <w:p>
            <w:pPr>
              <w:pStyle w:val="9"/>
              <w:jc w:val="left"/>
              <w:rPr>
                <w:sz w:val="24"/>
              </w:rPr>
            </w:pPr>
            <w:r>
              <w:rPr>
                <w:sz w:val="24"/>
              </w:rPr>
              <w:t>White &amp; Black African</w:t>
            </w:r>
          </w:p>
        </w:tc>
        <w:tc>
          <w:tcPr>
            <w:tcW w:w="2520" w:type="dxa"/>
            <w:noWrap w:val="0"/>
            <w:vAlign w:val="top"/>
          </w:tcPr>
          <w:p>
            <w:pPr>
              <w:pStyle w:val="9"/>
              <w:jc w:val="left"/>
              <w:rPr>
                <w:sz w:val="24"/>
              </w:rPr>
            </w:pPr>
            <w:r>
              <w:rPr>
                <w:sz w:val="24"/>
              </w:rPr>
              <w:t xml:space="preserve">Asian or Asian </w:t>
            </w:r>
          </w:p>
          <w:p>
            <w:pPr>
              <w:pStyle w:val="9"/>
              <w:jc w:val="left"/>
              <w:rPr>
                <w:sz w:val="24"/>
              </w:rPr>
            </w:pPr>
            <w:r>
              <w:rPr>
                <w:sz w:val="24"/>
              </w:rPr>
              <w:t>British Pakistani</w:t>
            </w:r>
          </w:p>
        </w:tc>
        <w:tc>
          <w:tcPr>
            <w:tcW w:w="2556" w:type="dxa"/>
            <w:noWrap w:val="0"/>
            <w:vAlign w:val="top"/>
          </w:tcPr>
          <w:p>
            <w:pPr>
              <w:pStyle w:val="9"/>
              <w:jc w:val="left"/>
              <w:rPr>
                <w:sz w:val="24"/>
              </w:rPr>
            </w:pPr>
            <w:r>
              <w:rPr>
                <w:sz w:val="24"/>
              </w:rPr>
              <w:t xml:space="preserve">Black or Black </w:t>
            </w:r>
          </w:p>
          <w:p>
            <w:pPr>
              <w:pStyle w:val="9"/>
              <w:jc w:val="left"/>
              <w:rPr>
                <w:sz w:val="24"/>
              </w:rPr>
            </w:pPr>
            <w:r>
              <w:rPr>
                <w:sz w:val="24"/>
              </w:rPr>
              <w:t>British African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noWrap w:val="0"/>
            <w:vAlign w:val="top"/>
          </w:tcPr>
          <w:p>
            <w:pPr>
              <w:pStyle w:val="9"/>
              <w:jc w:val="left"/>
              <w:rPr>
                <w:sz w:val="24"/>
              </w:rPr>
            </w:pPr>
            <w:r>
              <w:rPr>
                <w:sz w:val="24"/>
              </w:rPr>
              <w:t>White Irish</w:t>
            </w:r>
          </w:p>
        </w:tc>
        <w:tc>
          <w:tcPr>
            <w:tcW w:w="2191" w:type="dxa"/>
            <w:noWrap w:val="0"/>
            <w:vAlign w:val="top"/>
          </w:tcPr>
          <w:p>
            <w:pPr>
              <w:pStyle w:val="9"/>
              <w:jc w:val="left"/>
              <w:rPr>
                <w:sz w:val="24"/>
              </w:rPr>
            </w:pPr>
            <w:r>
              <w:rPr>
                <w:sz w:val="24"/>
              </w:rPr>
              <w:t>White &amp; Asian</w:t>
            </w:r>
          </w:p>
        </w:tc>
        <w:tc>
          <w:tcPr>
            <w:tcW w:w="2520" w:type="dxa"/>
            <w:noWrap w:val="0"/>
            <w:vAlign w:val="top"/>
          </w:tcPr>
          <w:p>
            <w:pPr>
              <w:pStyle w:val="9"/>
              <w:jc w:val="left"/>
              <w:rPr>
                <w:sz w:val="24"/>
              </w:rPr>
            </w:pPr>
            <w:r>
              <w:rPr>
                <w:sz w:val="24"/>
              </w:rPr>
              <w:t xml:space="preserve">Asian or Asian </w:t>
            </w:r>
          </w:p>
          <w:p>
            <w:pPr>
              <w:pStyle w:val="9"/>
              <w:jc w:val="left"/>
              <w:rPr>
                <w:sz w:val="24"/>
              </w:rPr>
            </w:pPr>
            <w:r>
              <w:rPr>
                <w:sz w:val="24"/>
              </w:rPr>
              <w:t>British Bangladeshi</w:t>
            </w:r>
          </w:p>
        </w:tc>
        <w:tc>
          <w:tcPr>
            <w:tcW w:w="2556" w:type="dxa"/>
            <w:noWrap w:val="0"/>
            <w:vAlign w:val="top"/>
          </w:tcPr>
          <w:p>
            <w:pPr>
              <w:pStyle w:val="9"/>
              <w:jc w:val="left"/>
              <w:rPr>
                <w:sz w:val="24"/>
              </w:rPr>
            </w:pPr>
            <w:r>
              <w:rPr>
                <w:sz w:val="24"/>
              </w:rPr>
              <w:t>Other Black background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noWrap w:val="0"/>
            <w:vAlign w:val="top"/>
          </w:tcPr>
          <w:p>
            <w:pPr>
              <w:pStyle w:val="9"/>
              <w:jc w:val="left"/>
              <w:rPr>
                <w:sz w:val="24"/>
              </w:rPr>
            </w:pPr>
            <w:r>
              <w:rPr>
                <w:sz w:val="24"/>
              </w:rPr>
              <w:t>Other white background</w:t>
            </w:r>
          </w:p>
        </w:tc>
        <w:tc>
          <w:tcPr>
            <w:tcW w:w="2191" w:type="dxa"/>
            <w:noWrap w:val="0"/>
            <w:vAlign w:val="top"/>
          </w:tcPr>
          <w:p>
            <w:pPr>
              <w:pStyle w:val="9"/>
              <w:jc w:val="left"/>
              <w:rPr>
                <w:sz w:val="24"/>
              </w:rPr>
            </w:pPr>
            <w:r>
              <w:rPr>
                <w:sz w:val="24"/>
              </w:rPr>
              <w:t>Other mixed background</w:t>
            </w:r>
          </w:p>
        </w:tc>
        <w:tc>
          <w:tcPr>
            <w:tcW w:w="2520" w:type="dxa"/>
            <w:noWrap w:val="0"/>
            <w:vAlign w:val="top"/>
          </w:tcPr>
          <w:p>
            <w:pPr>
              <w:pStyle w:val="9"/>
              <w:jc w:val="left"/>
              <w:rPr>
                <w:sz w:val="24"/>
              </w:rPr>
            </w:pPr>
            <w:r>
              <w:rPr>
                <w:sz w:val="24"/>
              </w:rPr>
              <w:t>Other Asian background</w:t>
            </w:r>
          </w:p>
        </w:tc>
        <w:tc>
          <w:tcPr>
            <w:tcW w:w="2556" w:type="dxa"/>
            <w:noWrap w:val="0"/>
            <w:vAlign w:val="top"/>
          </w:tcPr>
          <w:p>
            <w:pPr>
              <w:pStyle w:val="9"/>
              <w:jc w:val="left"/>
              <w:rPr>
                <w:sz w:val="24"/>
              </w:rPr>
            </w:pPr>
            <w:r>
              <w:rPr>
                <w:sz w:val="24"/>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noWrap w:val="0"/>
            <w:vAlign w:val="top"/>
          </w:tcPr>
          <w:p>
            <w:pPr>
              <w:pStyle w:val="9"/>
              <w:jc w:val="left"/>
              <w:rPr>
                <w:sz w:val="24"/>
              </w:rPr>
            </w:pPr>
            <w:r>
              <w:rPr>
                <w:sz w:val="24"/>
              </w:rPr>
              <w:t>White &amp; Black Caribbean</w:t>
            </w:r>
          </w:p>
        </w:tc>
        <w:tc>
          <w:tcPr>
            <w:tcW w:w="2191" w:type="dxa"/>
            <w:noWrap w:val="0"/>
            <w:vAlign w:val="top"/>
          </w:tcPr>
          <w:p>
            <w:pPr>
              <w:pStyle w:val="9"/>
              <w:jc w:val="left"/>
              <w:rPr>
                <w:sz w:val="24"/>
              </w:rPr>
            </w:pPr>
            <w:r>
              <w:rPr>
                <w:sz w:val="24"/>
              </w:rPr>
              <w:t>Asian or Asian British Indian</w:t>
            </w:r>
          </w:p>
        </w:tc>
        <w:tc>
          <w:tcPr>
            <w:tcW w:w="2520" w:type="dxa"/>
            <w:noWrap w:val="0"/>
            <w:vAlign w:val="top"/>
          </w:tcPr>
          <w:p>
            <w:pPr>
              <w:pStyle w:val="9"/>
              <w:jc w:val="left"/>
              <w:rPr>
                <w:sz w:val="24"/>
              </w:rPr>
            </w:pPr>
            <w:r>
              <w:rPr>
                <w:sz w:val="24"/>
              </w:rPr>
              <w:t xml:space="preserve">Black or Black </w:t>
            </w:r>
          </w:p>
          <w:p>
            <w:pPr>
              <w:pStyle w:val="9"/>
              <w:jc w:val="left"/>
              <w:rPr>
                <w:sz w:val="24"/>
              </w:rPr>
            </w:pPr>
            <w:r>
              <w:rPr>
                <w:sz w:val="24"/>
              </w:rPr>
              <w:t xml:space="preserve">British Caribbean </w:t>
            </w:r>
          </w:p>
        </w:tc>
        <w:tc>
          <w:tcPr>
            <w:tcW w:w="2556" w:type="dxa"/>
            <w:noWrap w:val="0"/>
            <w:vAlign w:val="top"/>
          </w:tcPr>
          <w:p>
            <w:pPr>
              <w:pStyle w:val="9"/>
              <w:jc w:val="left"/>
              <w:rPr>
                <w:sz w:val="24"/>
              </w:rPr>
            </w:pPr>
            <w:r>
              <w:rPr>
                <w:sz w:val="24"/>
              </w:rPr>
              <w:t xml:space="preserve">Any other </w:t>
            </w:r>
          </w:p>
          <w:p>
            <w:pPr>
              <w:pStyle w:val="9"/>
              <w:jc w:val="left"/>
              <w:rPr>
                <w:sz w:val="24"/>
              </w:rPr>
            </w:pPr>
            <w:r>
              <w:rPr>
                <w:sz w:val="24"/>
              </w:rPr>
              <w:t>ethnic group</w:t>
            </w:r>
          </w:p>
        </w:tc>
      </w:tr>
    </w:tbl>
    <w:p>
      <w:pPr>
        <w:pStyle w:val="9"/>
        <w:jc w:val="left"/>
        <w:rPr>
          <w:b/>
          <w:bCs/>
          <w:sz w:val="24"/>
        </w:rPr>
      </w:pPr>
      <w:r>
        <w:rPr>
          <w:b/>
          <w:bCs/>
          <w:sz w:val="24"/>
        </w:rPr>
        <w:t xml:space="preserve">You can decline this question </w:t>
      </w:r>
    </w:p>
    <w:p>
      <w:pPr>
        <w:pStyle w:val="9"/>
        <w:ind w:right="-1054"/>
        <w:jc w:val="both"/>
        <w:rPr>
          <w:b/>
          <w:bCs/>
          <w:sz w:val="24"/>
        </w:rPr>
      </w:pPr>
    </w:p>
    <w:p>
      <w:pPr>
        <w:pStyle w:val="9"/>
        <w:rPr>
          <w:b/>
          <w:bCs/>
          <w:sz w:val="20"/>
          <w:szCs w:val="20"/>
        </w:rPr>
      </w:pPr>
      <w:r>
        <w:rPr>
          <w:b/>
          <w:bCs/>
          <w:sz w:val="20"/>
          <w:szCs w:val="20"/>
        </w:rPr>
        <w:t>Notice to all patients – Please give at least 24hrs notice if you cannot attend appointments as it may affect you being offered another appointment. Exempt NHS patients please note – You will be asked at each appointment to provide proof of entitlement when claiming help with the cost of NHS treatment. If no proof is shown your eligibility will be checked.</w:t>
      </w:r>
    </w:p>
    <w:tbl>
      <w:tblPr>
        <w:tblStyle w:val="3"/>
        <w:tblpPr w:leftFromText="180" w:rightFromText="180" w:vertAnchor="text" w:horzAnchor="page" w:tblpX="433" w:tblpY="-1199"/>
        <w:tblOverlap w:val="never"/>
        <w:tblW w:w="11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9"/>
        <w:gridCol w:w="1004"/>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8" w:type="dxa"/>
            <w:gridSpan w:val="3"/>
            <w:tcBorders>
              <w:top w:val="nil"/>
              <w:left w:val="nil"/>
              <w:right w:val="nil"/>
            </w:tcBorders>
            <w:noWrap w:val="0"/>
            <w:vAlign w:val="top"/>
          </w:tcPr>
          <w:p>
            <w:pPr>
              <w:autoSpaceDE w:val="0"/>
              <w:autoSpaceDN w:val="0"/>
              <w:adjustRightInd w:val="0"/>
              <w:ind w:right="-2837"/>
              <w:rPr>
                <w:rFonts w:hint="default" w:ascii="Arial" w:hAnsi="Arial" w:cs="Arial"/>
                <w:b/>
                <w:color w:val="231F20"/>
                <w:sz w:val="32"/>
                <w:szCs w:val="32"/>
              </w:rPr>
            </w:pPr>
            <w:r>
              <w:rPr>
                <w:rFonts w:hint="default" w:ascii="Arial" w:hAnsi="Arial" w:cs="Arial"/>
                <w:b/>
                <w:color w:val="231F20"/>
                <w:sz w:val="32"/>
                <w:szCs w:val="32"/>
              </w:rPr>
              <w:t xml:space="preserve">          </w:t>
            </w:r>
          </w:p>
          <w:p>
            <w:pPr>
              <w:autoSpaceDE w:val="0"/>
              <w:autoSpaceDN w:val="0"/>
              <w:adjustRightInd w:val="0"/>
              <w:ind w:right="-2837"/>
              <w:rPr>
                <w:rFonts w:hint="default" w:ascii="Arial" w:hAnsi="Arial" w:cs="Arial"/>
                <w:b/>
                <w:color w:val="231F20"/>
                <w:sz w:val="32"/>
                <w:szCs w:val="32"/>
              </w:rPr>
            </w:pPr>
            <w:r>
              <w:rPr>
                <w:rFonts w:hint="default" w:ascii="Arial" w:hAnsi="Arial" w:cs="Arial"/>
                <w:b/>
                <w:color w:val="231F20"/>
                <w:sz w:val="32"/>
                <w:szCs w:val="32"/>
              </w:rPr>
              <w:t xml:space="preserve">           Gibbons &amp; Associates Confidential Medical History Form</w:t>
            </w:r>
          </w:p>
          <w:p>
            <w:pPr>
              <w:autoSpaceDE w:val="0"/>
              <w:autoSpaceDN w:val="0"/>
              <w:adjustRightInd w:val="0"/>
              <w:jc w:val="center"/>
              <w:rPr>
                <w:rFonts w:hint="default" w:ascii="Arial" w:hAnsi="Arial" w:cs="Arial"/>
                <w:color w:val="231F20"/>
              </w:rPr>
            </w:pPr>
            <w:r>
              <w:rPr>
                <w:rFonts w:hint="default" w:ascii="Arial" w:hAnsi="Arial" w:cs="Arial"/>
                <w:color w:val="231F20"/>
              </w:rPr>
              <w:t xml:space="preserve">Please update us on any changes to your medical history.  All details will be dealt with </w:t>
            </w:r>
          </w:p>
          <w:p>
            <w:pPr>
              <w:autoSpaceDE w:val="0"/>
              <w:autoSpaceDN w:val="0"/>
              <w:adjustRightInd w:val="0"/>
              <w:jc w:val="center"/>
              <w:rPr>
                <w:rFonts w:hint="default" w:ascii="Arial" w:hAnsi="Arial" w:cs="Arial"/>
                <w:color w:val="231F20"/>
              </w:rPr>
            </w:pPr>
            <w:r>
              <w:rPr>
                <w:rFonts w:hint="default" w:ascii="Arial" w:hAnsi="Arial" w:cs="Arial"/>
                <w:color w:val="231F20"/>
              </w:rPr>
              <w:t xml:space="preserve">in a strictly confidential manner.  If you are unsure of how to answer any </w:t>
            </w:r>
          </w:p>
          <w:p>
            <w:pPr>
              <w:autoSpaceDE w:val="0"/>
              <w:autoSpaceDN w:val="0"/>
              <w:adjustRightInd w:val="0"/>
              <w:jc w:val="center"/>
              <w:rPr>
                <w:rFonts w:hint="default" w:ascii="Arial" w:hAnsi="Arial" w:cs="Arial"/>
                <w:color w:val="231F20"/>
              </w:rPr>
            </w:pPr>
            <w:r>
              <w:rPr>
                <w:rFonts w:hint="default" w:ascii="Arial" w:hAnsi="Arial" w:cs="Arial"/>
                <w:color w:val="231F20"/>
              </w:rPr>
              <w:t>of the questions please speak to your dentist.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68" w:type="dxa"/>
            <w:gridSpan w:val="3"/>
            <w:noWrap w:val="0"/>
            <w:vAlign w:val="center"/>
          </w:tcPr>
          <w:p>
            <w:pPr>
              <w:autoSpaceDE w:val="0"/>
              <w:autoSpaceDN w:val="0"/>
              <w:adjustRightInd w:val="0"/>
              <w:rPr>
                <w:rFonts w:hint="default" w:ascii="Arial" w:hAnsi="Arial" w:cs="Arial"/>
                <w:color w:val="231F20"/>
              </w:rPr>
            </w:pPr>
            <w:r>
              <w:rPr>
                <w:rFonts w:hint="default" w:ascii="Arial" w:hAnsi="Arial" w:cs="Arial"/>
                <w:b/>
                <w:color w:val="231F20"/>
              </w:rPr>
              <w:t xml:space="preserve"> Full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1268" w:type="dxa"/>
            <w:gridSpan w:val="3"/>
            <w:tcBorders>
              <w:bottom w:val="single" w:color="auto" w:sz="4" w:space="0"/>
            </w:tcBorders>
            <w:noWrap w:val="0"/>
            <w:vAlign w:val="top"/>
          </w:tcPr>
          <w:p>
            <w:pPr>
              <w:autoSpaceDE w:val="0"/>
              <w:autoSpaceDN w:val="0"/>
              <w:adjustRightInd w:val="0"/>
              <w:rPr>
                <w:rFonts w:hint="default" w:ascii="Arial" w:hAnsi="Arial" w:cs="Arial"/>
                <w:color w:val="231F20"/>
              </w:rPr>
            </w:pPr>
            <w:r>
              <w:rPr>
                <w:rFonts w:hint="default" w:ascii="Arial" w:hAnsi="Arial" w:cs="Arial"/>
                <w:color w:val="231F20"/>
              </w:rPr>
              <w:t xml:space="preserve">Medical Doctor's Name &amp; Surgery:  </w:t>
            </w:r>
          </w:p>
          <w:p>
            <w:pPr>
              <w:autoSpaceDE w:val="0"/>
              <w:autoSpaceDN w:val="0"/>
              <w:adjustRightInd w:val="0"/>
              <w:rPr>
                <w:rFonts w:hint="default" w:ascii="Arial" w:hAnsi="Arial" w:cs="Arial"/>
                <w:color w:val="231F20"/>
              </w:rPr>
            </w:pPr>
            <w:r>
              <w:rPr>
                <w:rFonts w:hint="default" w:ascii="Arial" w:hAnsi="Arial" w:cs="Arial"/>
                <w:color w:val="231F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Borders>
              <w:left w:val="nil"/>
              <w:right w:val="nil"/>
            </w:tcBorders>
            <w:noWrap w:val="0"/>
            <w:vAlign w:val="top"/>
          </w:tcPr>
          <w:p>
            <w:pPr>
              <w:autoSpaceDE w:val="0"/>
              <w:autoSpaceDN w:val="0"/>
              <w:adjustRightInd w:val="0"/>
              <w:spacing w:before="120" w:after="120"/>
              <w:rPr>
                <w:rFonts w:hint="default" w:ascii="Arial" w:hAnsi="Arial" w:cs="Arial"/>
                <w:color w:val="231F20"/>
                <w:sz w:val="16"/>
                <w:szCs w:val="16"/>
              </w:rPr>
            </w:pPr>
            <w:r>
              <w:rPr>
                <w:rFonts w:hint="default" w:ascii="Arial" w:hAnsi="Arial" w:cs="Arial"/>
                <w:color w:val="231F20"/>
              </w:rPr>
              <w:t>Are you:</w:t>
            </w:r>
          </w:p>
        </w:tc>
        <w:tc>
          <w:tcPr>
            <w:tcW w:w="1004"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p>
        </w:tc>
        <w:tc>
          <w:tcPr>
            <w:tcW w:w="5665"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r>
              <w:rPr>
                <w:rFonts w:hint="default" w:ascii="Arial" w:hAnsi="Arial" w:cs="Arial"/>
                <w:color w:val="231F20"/>
              </w:rPr>
              <w:t>Please give relevant details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Likely to be pregnant?</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Receiving treatment from GP, hospital or</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 xml:space="preserve">specialist? (Please give details)                   </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 xml:space="preserve">Taking any prescribed medicines? </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Including Contraceptive Pill</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(Continue on reverse if necessary)</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Allergic to any drug or other substances</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including latex? (Please state what)</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Addicted to drugs or alcohol?</w:t>
            </w:r>
          </w:p>
        </w:tc>
        <w:tc>
          <w:tcPr>
            <w:tcW w:w="1004"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Yes/No</w:t>
            </w:r>
          </w:p>
        </w:tc>
        <w:tc>
          <w:tcPr>
            <w:tcW w:w="5665"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r>
              <w:rPr>
                <w:rFonts w:hint="default" w:ascii="Arial" w:hAnsi="Arial" w:cs="Arial"/>
                <w:color w:val="231F20"/>
              </w:rPr>
              <w:t>Have you ever had:</w:t>
            </w:r>
          </w:p>
        </w:tc>
        <w:tc>
          <w:tcPr>
            <w:tcW w:w="1004"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p>
        </w:tc>
        <w:tc>
          <w:tcPr>
            <w:tcW w:w="5665"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r>
              <w:rPr>
                <w:rFonts w:hint="default" w:ascii="Arial" w:hAnsi="Arial" w:cs="Arial"/>
                <w:color w:val="231F20"/>
              </w:rPr>
              <w:t>Please give relevant details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 heart problem, angina, high or low blood</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pressure, suffered a heart attack or a</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stroke?</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Rheumatic fever?</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Jaundice, hepatitis, liver problems or kidney</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Disease?</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Asthma, serious chest infection, disease or</w:t>
            </w:r>
          </w:p>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condition?</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Blood-related diseases including Hepatitis and/or HIV?</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 reaction to general or local anaesthetic?</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An operation or hospital treatment?</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 heart valve replaced?</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Blood refused for blood transfusion?</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Post operative bleeding?</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An organ transplant?</w:t>
            </w:r>
          </w:p>
        </w:tc>
        <w:tc>
          <w:tcPr>
            <w:tcW w:w="1004"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r>
              <w:rPr>
                <w:rFonts w:hint="default" w:ascii="Arial" w:hAnsi="Arial" w:cs="Arial"/>
                <w:color w:val="231F20"/>
              </w:rPr>
              <w:t>Do you:</w:t>
            </w:r>
          </w:p>
        </w:tc>
        <w:tc>
          <w:tcPr>
            <w:tcW w:w="1004"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p>
        </w:tc>
        <w:tc>
          <w:tcPr>
            <w:tcW w:w="5665" w:type="dxa"/>
            <w:tcBorders>
              <w:left w:val="nil"/>
              <w:right w:val="nil"/>
            </w:tcBorders>
            <w:noWrap w:val="0"/>
            <w:vAlign w:val="top"/>
          </w:tcPr>
          <w:p>
            <w:pPr>
              <w:autoSpaceDE w:val="0"/>
              <w:autoSpaceDN w:val="0"/>
              <w:adjustRightInd w:val="0"/>
              <w:spacing w:before="120" w:after="120"/>
              <w:rPr>
                <w:rFonts w:hint="default" w:ascii="Arial" w:hAnsi="Arial" w:cs="Arial"/>
                <w:color w:val="231F20"/>
              </w:rPr>
            </w:pPr>
            <w:r>
              <w:rPr>
                <w:rFonts w:hint="default" w:ascii="Arial" w:hAnsi="Arial" w:cs="Arial"/>
                <w:color w:val="231F20"/>
              </w:rPr>
              <w:t>Please give relevant details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Have arthritis?</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Have a pacemaker?</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Ever have fainting attacks, giddiness or epilepsy?</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Or anyone in your family have diabetes?</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Carry a warning card?</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Bruise easily or have you ever bled excessively?</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Take steroids (past or present)?</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Smoke? (If yes, how many per day?)</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Drink alcohol? (How many units per week?)</w:t>
            </w:r>
          </w:p>
        </w:tc>
        <w:tc>
          <w:tcPr>
            <w:tcW w:w="1004" w:type="dxa"/>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Have any reason to think your immunity could be suppressed?</w:t>
            </w:r>
          </w:p>
        </w:tc>
        <w:tc>
          <w:tcPr>
            <w:tcW w:w="1004"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rPr>
              <w:t>Yes/No</w:t>
            </w:r>
          </w:p>
        </w:tc>
        <w:tc>
          <w:tcPr>
            <w:tcW w:w="5665"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599"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r>
              <w:rPr>
                <w:rFonts w:hint="default" w:ascii="Arial" w:hAnsi="Arial" w:cs="Arial"/>
                <w:color w:val="231F20"/>
                <w:sz w:val="22"/>
                <w:szCs w:val="22"/>
              </w:rPr>
              <w:t xml:space="preserve">Have any other medical conditions including any Mental related Illnesses? </w:t>
            </w:r>
          </w:p>
        </w:tc>
        <w:tc>
          <w:tcPr>
            <w:tcW w:w="1004" w:type="dxa"/>
            <w:tcBorders>
              <w:bottom w:val="single" w:color="auto" w:sz="4" w:space="0"/>
            </w:tcBorders>
            <w:noWrap w:val="0"/>
            <w:vAlign w:val="top"/>
          </w:tcPr>
          <w:p>
            <w:pPr>
              <w:autoSpaceDE w:val="0"/>
              <w:autoSpaceDN w:val="0"/>
              <w:adjustRightInd w:val="0"/>
              <w:rPr>
                <w:rFonts w:hint="default" w:ascii="Arial" w:hAnsi="Arial" w:cs="Arial"/>
                <w:color w:val="231F20"/>
              </w:rPr>
            </w:pPr>
            <w:r>
              <w:rPr>
                <w:rFonts w:hint="default" w:ascii="Arial" w:hAnsi="Arial" w:cs="Arial"/>
                <w:color w:val="231F20"/>
              </w:rPr>
              <w:t>Yes/No</w:t>
            </w:r>
          </w:p>
        </w:tc>
        <w:tc>
          <w:tcPr>
            <w:tcW w:w="5665" w:type="dxa"/>
            <w:tcBorders>
              <w:bottom w:val="single" w:color="auto" w:sz="4" w:space="0"/>
            </w:tcBorders>
            <w:noWrap w:val="0"/>
            <w:vAlign w:val="top"/>
          </w:tcPr>
          <w:p>
            <w:pPr>
              <w:autoSpaceDE w:val="0"/>
              <w:autoSpaceDN w:val="0"/>
              <w:adjustRightInd w:val="0"/>
              <w:rPr>
                <w:rFonts w:hint="default" w:ascii="Arial" w:hAnsi="Arial" w:cs="Arial"/>
                <w:color w:val="231F2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68" w:type="dxa"/>
            <w:gridSpan w:val="3"/>
            <w:tcBorders>
              <w:left w:val="nil"/>
              <w:bottom w:val="nil"/>
              <w:right w:val="nil"/>
            </w:tcBorders>
            <w:noWrap w:val="0"/>
            <w:vAlign w:val="top"/>
          </w:tcPr>
          <w:p>
            <w:pPr>
              <w:autoSpaceDE w:val="0"/>
              <w:autoSpaceDN w:val="0"/>
              <w:adjustRightInd w:val="0"/>
              <w:rPr>
                <w:rFonts w:hint="default" w:ascii="Arial" w:hAnsi="Arial" w:cs="Arial"/>
                <w:b/>
                <w:color w:val="231F20"/>
              </w:rPr>
            </w:pPr>
            <w:r>
              <w:rPr>
                <w:rFonts w:hint="default" w:ascii="Arial" w:hAnsi="Arial" w:cs="Arial"/>
                <w:b/>
                <w:color w:val="231F20"/>
              </w:rPr>
              <w:t xml:space="preserve">Signature:                                                   </w:t>
            </w:r>
            <w:r>
              <w:rPr>
                <w:rFonts w:hint="default" w:ascii="Arial" w:hAnsi="Arial" w:cs="Arial"/>
                <w:color w:val="231F20"/>
              </w:rPr>
              <w:t xml:space="preserve">Date:                   </w:t>
            </w:r>
            <w:r>
              <w:rPr>
                <w:rFonts w:hint="default" w:ascii="Arial" w:hAnsi="Arial" w:cs="Arial"/>
                <w:b/>
                <w:color w:val="231F20"/>
              </w:rPr>
              <w:t>Dentist Signature:</w:t>
            </w:r>
          </w:p>
          <w:p>
            <w:pPr>
              <w:autoSpaceDE w:val="0"/>
              <w:autoSpaceDN w:val="0"/>
              <w:adjustRightInd w:val="0"/>
              <w:rPr>
                <w:rFonts w:hint="default" w:ascii="Arial" w:hAnsi="Arial" w:cs="Arial"/>
                <w:b/>
                <w:color w:val="231F20"/>
              </w:rPr>
            </w:pPr>
            <w:r>
              <w:rPr>
                <w:rFonts w:hint="default" w:ascii="Arial" w:hAnsi="Arial" w:cs="Arial"/>
                <w:b/>
                <w:color w:val="231F20"/>
                <w:sz w:val="22"/>
                <w:szCs w:val="22"/>
              </w:rPr>
              <w:t>To be completed by Patient, or Parent/Guardian of Child</w:t>
            </w:r>
          </w:p>
        </w:tc>
      </w:tr>
    </w:tbl>
    <w:tbl>
      <w:tblPr>
        <w:tblStyle w:val="3"/>
        <w:tblpPr w:leftFromText="180" w:rightFromText="180" w:vertAnchor="page" w:horzAnchor="page" w:tblpX="740" w:tblpY="412"/>
        <w:tblW w:w="10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559"/>
        <w:gridCol w:w="156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r>
              <w:rPr>
                <w:rFonts w:hint="default" w:ascii="Arial" w:hAnsi="Arial" w:cs="Arial"/>
              </w:rPr>
              <w:t>Date</w:t>
            </w:r>
          </w:p>
        </w:tc>
        <w:tc>
          <w:tcPr>
            <w:tcW w:w="1559" w:type="dxa"/>
            <w:shd w:val="clear" w:color="auto" w:fill="auto"/>
            <w:noWrap w:val="0"/>
            <w:vAlign w:val="top"/>
          </w:tcPr>
          <w:p>
            <w:pPr>
              <w:rPr>
                <w:rFonts w:hint="default" w:ascii="Arial" w:hAnsi="Arial" w:cs="Arial"/>
              </w:rPr>
            </w:pPr>
            <w:r>
              <w:rPr>
                <w:rFonts w:hint="default" w:ascii="Arial" w:hAnsi="Arial" w:cs="Arial"/>
              </w:rPr>
              <w:t>Patient Signature</w:t>
            </w:r>
          </w:p>
        </w:tc>
        <w:tc>
          <w:tcPr>
            <w:tcW w:w="1560" w:type="dxa"/>
            <w:shd w:val="clear" w:color="auto" w:fill="auto"/>
            <w:noWrap w:val="0"/>
            <w:vAlign w:val="top"/>
          </w:tcPr>
          <w:p>
            <w:pPr>
              <w:rPr>
                <w:rFonts w:hint="default" w:ascii="Arial" w:hAnsi="Arial" w:cs="Arial"/>
              </w:rPr>
            </w:pPr>
            <w:r>
              <w:rPr>
                <w:rFonts w:hint="default" w:ascii="Arial" w:hAnsi="Arial" w:cs="Arial"/>
              </w:rPr>
              <w:t>Dentist Signature</w:t>
            </w:r>
          </w:p>
        </w:tc>
        <w:tc>
          <w:tcPr>
            <w:tcW w:w="6237" w:type="dxa"/>
            <w:shd w:val="clear" w:color="auto" w:fill="auto"/>
            <w:noWrap w:val="0"/>
            <w:vAlign w:val="top"/>
          </w:tcPr>
          <w:p>
            <w:pPr>
              <w:rPr>
                <w:rFonts w:hint="default" w:ascii="Arial" w:hAnsi="Arial" w:cs="Arial"/>
              </w:rPr>
            </w:pPr>
            <w:r>
              <w:rPr>
                <w:rFonts w:hint="default" w:ascii="Arial" w:hAnsi="Arial" w:cs="Arial"/>
              </w:rPr>
              <w:t>Any Changes since your last 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bookmarkStart w:id="0" w:name="_GoBack"/>
            <w:bookmarkEnd w:id="0"/>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noWrap w:val="0"/>
            <w:vAlign w:val="top"/>
          </w:tcPr>
          <w:p>
            <w:pPr>
              <w:rPr>
                <w:rFonts w:hint="default" w:ascii="Arial" w:hAnsi="Arial" w:cs="Arial"/>
              </w:rPr>
            </w:pPr>
          </w:p>
        </w:tc>
        <w:tc>
          <w:tcPr>
            <w:tcW w:w="1559" w:type="dxa"/>
            <w:shd w:val="clear" w:color="auto" w:fill="auto"/>
            <w:noWrap w:val="0"/>
            <w:vAlign w:val="top"/>
          </w:tcPr>
          <w:p>
            <w:pPr>
              <w:rPr>
                <w:rFonts w:hint="default" w:ascii="Arial" w:hAnsi="Arial" w:cs="Arial"/>
              </w:rPr>
            </w:pPr>
          </w:p>
        </w:tc>
        <w:tc>
          <w:tcPr>
            <w:tcW w:w="1560" w:type="dxa"/>
            <w:shd w:val="clear" w:color="auto" w:fill="auto"/>
            <w:noWrap w:val="0"/>
            <w:vAlign w:val="top"/>
          </w:tcPr>
          <w:p>
            <w:pPr>
              <w:rPr>
                <w:rFonts w:hint="default" w:ascii="Arial" w:hAnsi="Arial" w:cs="Arial"/>
              </w:rPr>
            </w:pPr>
          </w:p>
        </w:tc>
        <w:tc>
          <w:tcPr>
            <w:tcW w:w="6237" w:type="dxa"/>
            <w:shd w:val="clear" w:color="auto" w:fill="auto"/>
            <w:noWrap w:val="0"/>
            <w:vAlign w:val="top"/>
          </w:tcPr>
          <w:p>
            <w:pPr>
              <w:rPr>
                <w:rFonts w:hint="default" w:ascii="Arial" w:hAnsi="Arial" w:cs="Arial"/>
              </w:rPr>
            </w:pPr>
          </w:p>
          <w:p>
            <w:pPr>
              <w:rPr>
                <w:rFonts w:hint="default" w:ascii="Arial" w:hAnsi="Arial" w:cs="Arial"/>
              </w:rPr>
            </w:pPr>
          </w:p>
        </w:tc>
      </w:tr>
    </w:tbl>
    <w:p>
      <w:pPr>
        <w:rPr>
          <w:rFonts w:hint="default" w:ascii="Arial" w:hAnsi="Arial" w:cs="Arial"/>
        </w:rPr>
      </w:pPr>
    </w:p>
    <w:p>
      <w:pPr>
        <w:rPr>
          <w:rFonts w:hint="default" w:ascii="Arial" w:hAnsi="Arial" w:cs="Arial"/>
          <w:vanish/>
        </w:rPr>
      </w:pPr>
    </w:p>
    <w:p>
      <w:pPr>
        <w:rPr>
          <w:rFonts w:hint="default" w:ascii="Arial" w:hAnsi="Arial" w:cs="Arial"/>
        </w:rPr>
      </w:pPr>
    </w:p>
    <w:p>
      <w:pPr>
        <w:jc w:val="center"/>
        <w:rPr>
          <w:rFonts w:ascii="Arial" w:hAnsi="Arial" w:cs="Arial"/>
          <w:b/>
          <w:sz w:val="24"/>
          <w:szCs w:val="24"/>
          <w:u w:val="single"/>
        </w:rPr>
      </w:pPr>
    </w:p>
    <w:p>
      <w:pPr>
        <w:pStyle w:val="13"/>
        <w:jc w:val="center"/>
        <w:rPr>
          <w:rFonts w:ascii="Arial" w:hAnsi="Arial" w:cs="Arial"/>
          <w:b/>
          <w:sz w:val="32"/>
          <w:szCs w:val="32"/>
        </w:rPr>
      </w:pPr>
      <w:r>
        <w:rPr>
          <w:rFonts w:ascii="Arial" w:hAnsi="Arial" w:cs="Arial"/>
          <w:b/>
          <w:sz w:val="32"/>
          <w:szCs w:val="32"/>
        </w:rPr>
        <w:t>M.Gibbons and Associates</w:t>
      </w:r>
    </w:p>
    <w:p>
      <w:pPr>
        <w:pStyle w:val="13"/>
        <w:jc w:val="center"/>
        <w:rPr>
          <w:rFonts w:ascii="Arial" w:hAnsi="Arial" w:cs="Arial"/>
          <w:b/>
          <w:sz w:val="32"/>
          <w:szCs w:val="32"/>
        </w:rPr>
      </w:pPr>
      <w:r>
        <w:rPr>
          <w:rFonts w:ascii="Arial" w:hAnsi="Arial" w:cs="Arial"/>
          <w:b/>
          <w:sz w:val="32"/>
          <w:szCs w:val="32"/>
        </w:rPr>
        <w:t>Missed Appointment / Late Cancellation Policy</w:t>
      </w:r>
    </w:p>
    <w:p>
      <w:pPr>
        <w:jc w:val="center"/>
        <w:rPr>
          <w:rFonts w:ascii="Arial" w:hAnsi="Arial" w:cs="Arial"/>
          <w:b/>
          <w:sz w:val="24"/>
          <w:szCs w:val="24"/>
          <w:u w:val="single"/>
        </w:rPr>
      </w:pPr>
    </w:p>
    <w:p>
      <w:pPr>
        <w:jc w:val="center"/>
        <w:rPr>
          <w:rFonts w:ascii="Arial" w:hAnsi="Arial" w:cs="Arial"/>
          <w:b/>
          <w:sz w:val="24"/>
          <w:szCs w:val="24"/>
          <w:u w:val="single"/>
        </w:rPr>
      </w:pPr>
    </w:p>
    <w:p>
      <w:pPr>
        <w:rPr>
          <w:rFonts w:ascii="Arial" w:hAnsi="Arial" w:cs="Arial"/>
          <w:sz w:val="24"/>
          <w:szCs w:val="24"/>
          <w:lang w:eastAsia="en-GB"/>
        </w:rPr>
      </w:pPr>
      <w:r>
        <w:rPr>
          <w:rFonts w:ascii="Arial" w:hAnsi="Arial" w:cs="Arial"/>
          <w:sz w:val="24"/>
          <w:szCs w:val="24"/>
          <w:lang w:eastAsia="en-GB"/>
        </w:rPr>
        <w:t xml:space="preserve">Every year we lose valuable surgery time because of patients failing to attend their appointments, or cancelling at short notice. This makes it more difficult for us to accommodate our patients in need of urgent treatment, for existing patients to book appointments and for new patients to register here. </w:t>
      </w:r>
    </w:p>
    <w:p>
      <w:pPr>
        <w:jc w:val="center"/>
        <w:rPr>
          <w:rFonts w:ascii="Arial" w:hAnsi="Arial" w:cs="Arial"/>
          <w:b/>
          <w:sz w:val="24"/>
          <w:szCs w:val="24"/>
          <w:u w:val="single"/>
        </w:rPr>
      </w:pPr>
    </w:p>
    <w:p>
      <w:pPr>
        <w:rPr>
          <w:rFonts w:ascii="Arial" w:hAnsi="Arial" w:cs="Arial"/>
          <w:b/>
          <w:sz w:val="24"/>
          <w:szCs w:val="24"/>
          <w:u w:val="single"/>
        </w:rPr>
      </w:pPr>
    </w:p>
    <w:p>
      <w:pPr>
        <w:jc w:val="center"/>
        <w:rPr>
          <w:rFonts w:ascii="Arial" w:hAnsi="Arial" w:cs="Arial"/>
          <w:b/>
          <w:sz w:val="24"/>
          <w:szCs w:val="24"/>
          <w:u w:val="single"/>
        </w:rPr>
      </w:pPr>
      <w:r>
        <w:rPr>
          <w:rFonts w:ascii="Arial" w:hAnsi="Arial" w:cs="Arial"/>
          <w:b/>
          <w:sz w:val="24"/>
          <w:szCs w:val="24"/>
          <w:u w:val="single"/>
        </w:rPr>
        <w:t>NHS Patients</w:t>
      </w:r>
    </w:p>
    <w:p>
      <w:pPr>
        <w:adjustRightInd w:val="0"/>
        <w:rPr>
          <w:rFonts w:ascii="Arial" w:hAnsi="Arial" w:cs="Arial"/>
          <w:sz w:val="24"/>
          <w:szCs w:val="24"/>
          <w:lang w:val="en-US"/>
        </w:rPr>
      </w:pPr>
    </w:p>
    <w:p>
      <w:pPr>
        <w:adjustRightInd w:val="0"/>
        <w:rPr>
          <w:rFonts w:ascii="Arial" w:hAnsi="Arial" w:cs="Arial"/>
          <w:sz w:val="24"/>
          <w:szCs w:val="24"/>
          <w:lang w:val="en-US"/>
        </w:rPr>
      </w:pPr>
      <w:r>
        <w:rPr>
          <w:rFonts w:ascii="Arial" w:hAnsi="Arial" w:cs="Arial"/>
          <w:sz w:val="24"/>
          <w:szCs w:val="24"/>
          <w:lang w:val="en-US"/>
        </w:rPr>
        <w:t xml:space="preserve">Under NHS regulations, we are unable to charge NHS patients who fail to attend for their appointments or who cancel at short notice (less than 24 hours notice is insufficient notice). </w:t>
      </w:r>
    </w:p>
    <w:p>
      <w:pPr>
        <w:adjustRightInd w:val="0"/>
        <w:rPr>
          <w:rFonts w:ascii="Arial" w:hAnsi="Arial" w:cs="Arial"/>
          <w:sz w:val="24"/>
          <w:szCs w:val="24"/>
          <w:lang w:val="en-US"/>
        </w:rPr>
      </w:pPr>
    </w:p>
    <w:p>
      <w:pPr>
        <w:adjustRightInd w:val="0"/>
        <w:rPr>
          <w:rFonts w:ascii="Arial" w:hAnsi="Arial" w:cs="Arial"/>
          <w:sz w:val="24"/>
          <w:szCs w:val="24"/>
          <w:lang w:val="en-US"/>
        </w:rPr>
      </w:pPr>
      <w:r>
        <w:rPr>
          <w:rFonts w:ascii="Arial" w:hAnsi="Arial" w:cs="Arial"/>
          <w:sz w:val="24"/>
          <w:szCs w:val="24"/>
          <w:lang w:val="en-US"/>
        </w:rPr>
        <w:t xml:space="preserve">A patient who fails to attend their appointment or cancels at short notice, will be sent a letter (including this policy), warning them that they will lose their NHS entitlement here, if they fail to attend, or cancel at short notice again within a 12 month period. In the event that a further appointment is missed or cancelled at short notice within this 12 month period, we will withdraw the offer of NHS treatment at this practice. Should they wish to remain a patient here, they will need to register here on a private basis. </w:t>
      </w:r>
    </w:p>
    <w:p>
      <w:pPr>
        <w:adjustRightInd w:val="0"/>
        <w:rPr>
          <w:rFonts w:ascii="Arial" w:hAnsi="Arial" w:cs="Arial"/>
          <w:sz w:val="24"/>
          <w:szCs w:val="24"/>
          <w:lang w:val="en-US"/>
        </w:rPr>
      </w:pPr>
    </w:p>
    <w:p>
      <w:pPr>
        <w:adjustRightInd w:val="0"/>
        <w:rPr>
          <w:rFonts w:ascii="Arial" w:hAnsi="Arial" w:cs="Arial"/>
          <w:sz w:val="24"/>
          <w:szCs w:val="24"/>
          <w:lang w:val="en-US"/>
        </w:rPr>
      </w:pPr>
      <w:r>
        <w:rPr>
          <w:rFonts w:ascii="Arial" w:hAnsi="Arial" w:cs="Arial"/>
          <w:sz w:val="24"/>
          <w:szCs w:val="24"/>
          <w:lang w:val="en-US"/>
        </w:rPr>
        <w:t>This is in line with the NHS Choices website that states, ‘Your dentist can terminate your treatment if you miss your appointment without letting the dental practice know. You may then need to pay again for a new course of treatment. While surgeries can't charge you for not turning up, NHS England has the right to ask you to find another dental practice if you continue to miss appointments.’</w:t>
      </w:r>
    </w:p>
    <w:p>
      <w:pPr>
        <w:adjustRightInd w:val="0"/>
        <w:rPr>
          <w:rFonts w:ascii="Arial" w:hAnsi="Arial" w:cs="Arial"/>
          <w:sz w:val="24"/>
          <w:szCs w:val="24"/>
          <w:lang w:val="en-US"/>
        </w:rPr>
      </w:pPr>
    </w:p>
    <w:p>
      <w:pPr>
        <w:adjustRightInd w:val="0"/>
        <w:rPr>
          <w:rFonts w:ascii="Arial" w:hAnsi="Arial" w:cs="Arial"/>
          <w:sz w:val="24"/>
          <w:szCs w:val="24"/>
          <w:lang w:val="en-US"/>
        </w:rPr>
      </w:pPr>
      <w:r>
        <w:rPr>
          <w:rFonts w:ascii="Arial" w:hAnsi="Arial" w:cs="Arial"/>
          <w:sz w:val="24"/>
          <w:szCs w:val="24"/>
          <w:lang w:val="en-US"/>
        </w:rPr>
        <w:t xml:space="preserve">As with all medical facilities, we aim to see our patients on time but due to the nature of health care, this is not always possible. However, if a patient turns up late for their appointment so that treatment cannot be carried out, this will be regarded as failing to attend. </w:t>
      </w:r>
    </w:p>
    <w:p>
      <w:pPr>
        <w:adjustRightInd w:val="0"/>
        <w:rPr>
          <w:rFonts w:ascii="Arial" w:hAnsi="Arial" w:cs="Arial"/>
          <w:sz w:val="24"/>
          <w:szCs w:val="24"/>
          <w:lang w:val="en-US"/>
        </w:rPr>
      </w:pPr>
    </w:p>
    <w:p>
      <w:pPr>
        <w:rPr>
          <w:rFonts w:ascii="Arial" w:hAnsi="Arial" w:cs="Arial"/>
          <w:sz w:val="24"/>
          <w:szCs w:val="24"/>
          <w:lang w:val="en-US"/>
        </w:rPr>
      </w:pPr>
      <w:r>
        <w:rPr>
          <w:rFonts w:ascii="Arial" w:hAnsi="Arial" w:cs="Arial"/>
          <w:sz w:val="24"/>
          <w:szCs w:val="24"/>
          <w:lang w:val="en-US"/>
        </w:rPr>
        <w:t>This policy does not affect your ability to seek NHS care at another NHS practice.</w:t>
      </w:r>
    </w:p>
    <w:p>
      <w:pPr>
        <w:rPr>
          <w:rFonts w:ascii="Arial" w:hAnsi="Arial" w:cs="Arial"/>
          <w:sz w:val="24"/>
          <w:szCs w:val="24"/>
        </w:rPr>
      </w:pPr>
    </w:p>
    <w:p>
      <w:pPr>
        <w:jc w:val="center"/>
        <w:rPr>
          <w:rFonts w:ascii="Arial" w:hAnsi="Arial" w:cs="Arial"/>
          <w:b/>
          <w:sz w:val="24"/>
          <w:szCs w:val="24"/>
          <w:u w:val="single"/>
        </w:rPr>
      </w:pPr>
      <w:r>
        <w:rPr>
          <w:rFonts w:ascii="Arial" w:hAnsi="Arial" w:cs="Arial"/>
          <w:b/>
          <w:sz w:val="24"/>
          <w:szCs w:val="24"/>
          <w:u w:val="single"/>
        </w:rPr>
        <w:t>Reminders</w:t>
      </w:r>
    </w:p>
    <w:p>
      <w:pPr>
        <w:rPr>
          <w:rFonts w:ascii="Arial" w:hAnsi="Arial" w:cs="Arial"/>
          <w:b/>
          <w:sz w:val="24"/>
          <w:szCs w:val="24"/>
          <w:u w:val="single"/>
        </w:rPr>
      </w:pPr>
    </w:p>
    <w:p>
      <w:pPr>
        <w:rPr>
          <w:rFonts w:ascii="Arial" w:hAnsi="Arial" w:cs="Arial"/>
          <w:sz w:val="24"/>
          <w:szCs w:val="24"/>
        </w:rPr>
      </w:pPr>
      <w:r>
        <w:rPr>
          <w:rFonts w:ascii="Arial" w:hAnsi="Arial" w:cs="Arial"/>
          <w:sz w:val="24"/>
          <w:szCs w:val="24"/>
        </w:rPr>
        <w:t xml:space="preserve">Phone reminders are available for all appointments. If we have your contact information on file, we will always endeavour to provide a reminder call 24 hours in advance of your appointment. If we cannot speak to you in person we may leave an answer phone message, where the option is available to do so. It is your responsibility to check your phones (Home/ Work/ Mobile if all are provided) for missed calls or answer phone messages and ensure that we are informed of any changes to your contact information. </w:t>
      </w:r>
    </w:p>
    <w:p>
      <w:pPr>
        <w:rPr>
          <w:rFonts w:ascii="Arial" w:hAnsi="Arial" w:cs="Arial"/>
          <w:sz w:val="24"/>
          <w:szCs w:val="24"/>
        </w:rPr>
      </w:pPr>
    </w:p>
    <w:p>
      <w:pPr>
        <w:rPr>
          <w:rFonts w:ascii="Arial" w:hAnsi="Arial" w:cs="Arial"/>
          <w:b/>
          <w:sz w:val="24"/>
          <w:szCs w:val="24"/>
        </w:rPr>
      </w:pPr>
      <w:r>
        <w:rPr>
          <w:rFonts w:ascii="Arial" w:hAnsi="Arial" w:cs="Arial"/>
          <w:b/>
          <w:sz w:val="24"/>
          <w:szCs w:val="24"/>
        </w:rPr>
        <w:t>Please note, telephone reminders are provided out of courtesy, not necessity. It is your responsibility to turn up on time for an appointment. Failure of the telephone reminder system for any reason is not sufficient reason for failing to attend or turning up too late for an appointment.</w:t>
      </w:r>
    </w:p>
    <w:p/>
    <w:p>
      <w:pPr>
        <w:rPr>
          <w:rFonts w:hint="default" w:ascii="Arial" w:hAnsi="Arial" w:cs="Arial"/>
        </w:rPr>
      </w:pPr>
    </w:p>
    <w:p>
      <w:pPr>
        <w:pStyle w:val="9"/>
        <w:rPr>
          <w:rFonts w:hint="default" w:ascii="Arial" w:hAnsi="Arial" w:cs="Arial"/>
          <w:b/>
          <w:bCs/>
          <w:sz w:val="20"/>
          <w:szCs w:val="20"/>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illSans">
    <w:altName w:val="Segoe Print"/>
    <w:panose1 w:val="00000000000000000000"/>
    <w:charset w:val="00"/>
    <w:family w:val="swiss"/>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DE"/>
    <w:rsid w:val="00005EF9"/>
    <w:rsid w:val="00043E8A"/>
    <w:rsid w:val="00043EF2"/>
    <w:rsid w:val="00092E7C"/>
    <w:rsid w:val="00097FE2"/>
    <w:rsid w:val="000B0F34"/>
    <w:rsid w:val="000E5D17"/>
    <w:rsid w:val="00136342"/>
    <w:rsid w:val="00161865"/>
    <w:rsid w:val="001E2F09"/>
    <w:rsid w:val="00207775"/>
    <w:rsid w:val="00256A52"/>
    <w:rsid w:val="002C1F67"/>
    <w:rsid w:val="002E149D"/>
    <w:rsid w:val="003238D0"/>
    <w:rsid w:val="00347443"/>
    <w:rsid w:val="0036614B"/>
    <w:rsid w:val="00420B5B"/>
    <w:rsid w:val="00487A86"/>
    <w:rsid w:val="004D522C"/>
    <w:rsid w:val="00525C0E"/>
    <w:rsid w:val="005A4F48"/>
    <w:rsid w:val="005A60FD"/>
    <w:rsid w:val="005C1CF1"/>
    <w:rsid w:val="005C4172"/>
    <w:rsid w:val="0066203C"/>
    <w:rsid w:val="006C22E7"/>
    <w:rsid w:val="006C5ABF"/>
    <w:rsid w:val="006D2F06"/>
    <w:rsid w:val="006D7B9D"/>
    <w:rsid w:val="00713F5E"/>
    <w:rsid w:val="007817AB"/>
    <w:rsid w:val="007A2740"/>
    <w:rsid w:val="007C55A6"/>
    <w:rsid w:val="007E491A"/>
    <w:rsid w:val="008644FA"/>
    <w:rsid w:val="00864554"/>
    <w:rsid w:val="00923386"/>
    <w:rsid w:val="009564DE"/>
    <w:rsid w:val="009D2CED"/>
    <w:rsid w:val="009E45FD"/>
    <w:rsid w:val="00A67498"/>
    <w:rsid w:val="00BB3FC8"/>
    <w:rsid w:val="00BF5D07"/>
    <w:rsid w:val="00C269A9"/>
    <w:rsid w:val="00C3298B"/>
    <w:rsid w:val="00C574DF"/>
    <w:rsid w:val="00CC0B8A"/>
    <w:rsid w:val="00CC3289"/>
    <w:rsid w:val="00DE6636"/>
    <w:rsid w:val="00E00E5C"/>
    <w:rsid w:val="00E14FBD"/>
    <w:rsid w:val="00E35496"/>
    <w:rsid w:val="00E748D0"/>
    <w:rsid w:val="00EC4F5E"/>
    <w:rsid w:val="00EE27CE"/>
    <w:rsid w:val="00F03839"/>
    <w:rsid w:val="00F622AE"/>
    <w:rsid w:val="00F63091"/>
    <w:rsid w:val="1991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rFonts w:ascii="Tahoma" w:hAnsi="Tahoma" w:cs="Tahoma"/>
      <w:sz w:val="16"/>
      <w:szCs w:val="16"/>
    </w:rPr>
  </w:style>
  <w:style w:type="paragraph" w:styleId="5">
    <w:name w:val="Body Text"/>
    <w:basedOn w:val="1"/>
    <w:semiHidden/>
    <w:unhideWhenUsed/>
    <w:uiPriority w:val="99"/>
    <w:pPr>
      <w:jc w:val="center"/>
    </w:pPr>
    <w:rPr>
      <w:rFonts w:ascii="Arial" w:hAnsi="Arial" w:cs="Arial"/>
      <w:sz w:val="28"/>
    </w:rPr>
  </w:style>
  <w:style w:type="paragraph" w:styleId="6">
    <w:name w:val="footer"/>
    <w:basedOn w:val="1"/>
    <w:link w:val="11"/>
    <w:semiHidden/>
    <w:unhideWhenUsed/>
    <w:uiPriority w:val="99"/>
    <w:pPr>
      <w:tabs>
        <w:tab w:val="center" w:pos="4513"/>
        <w:tab w:val="right" w:pos="9026"/>
      </w:tabs>
    </w:pPr>
  </w:style>
  <w:style w:type="paragraph" w:styleId="7">
    <w:name w:val="header"/>
    <w:basedOn w:val="1"/>
    <w:link w:val="10"/>
    <w:semiHidden/>
    <w:unhideWhenUsed/>
    <w:uiPriority w:val="99"/>
    <w:pPr>
      <w:tabs>
        <w:tab w:val="center" w:pos="4513"/>
        <w:tab w:val="right" w:pos="9026"/>
      </w:tabs>
    </w:pPr>
  </w:style>
  <w:style w:type="table" w:styleId="8">
    <w:name w:val="Table Grid"/>
    <w:basedOn w:val="3"/>
    <w:uiPriority w:val="59"/>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Title"/>
    <w:basedOn w:val="1"/>
    <w:qFormat/>
    <w:uiPriority w:val="10"/>
    <w:pPr>
      <w:jc w:val="center"/>
    </w:pPr>
    <w:rPr>
      <w:rFonts w:ascii="Arial" w:hAnsi="Arial" w:cs="Arial"/>
      <w:sz w:val="32"/>
    </w:rPr>
  </w:style>
  <w:style w:type="character" w:customStyle="1" w:styleId="10">
    <w:name w:val="Header Char"/>
    <w:basedOn w:val="2"/>
    <w:link w:val="7"/>
    <w:semiHidden/>
    <w:uiPriority w:val="99"/>
    <w:rPr>
      <w:rFonts w:ascii="Times New Roman" w:hAnsi="Times New Roman" w:eastAsia="Times New Roman" w:cs="Times New Roman"/>
    </w:rPr>
  </w:style>
  <w:style w:type="character" w:customStyle="1" w:styleId="11">
    <w:name w:val="Footer Char"/>
    <w:basedOn w:val="2"/>
    <w:link w:val="6"/>
    <w:semiHidden/>
    <w:uiPriority w:val="99"/>
    <w:rPr>
      <w:rFonts w:ascii="Times New Roman" w:hAnsi="Times New Roman" w:eastAsia="Times New Roman" w:cs="Times New Roman"/>
    </w:rPr>
  </w:style>
  <w:style w:type="character" w:customStyle="1" w:styleId="12">
    <w:name w:val="Balloon Text Char"/>
    <w:basedOn w:val="2"/>
    <w:link w:val="4"/>
    <w:semiHidden/>
    <w:uiPriority w:val="99"/>
    <w:rPr>
      <w:rFonts w:ascii="Tahoma" w:hAnsi="Tahoma" w:eastAsia="Times New Roman" w:cs="Tahoma"/>
      <w:sz w:val="16"/>
      <w:szCs w:val="16"/>
    </w:rPr>
  </w:style>
  <w:style w:type="paragraph" w:styleId="13">
    <w:name w:val="No Spacing"/>
    <w:qFormat/>
    <w:uiPriority w:val="1"/>
    <w:pPr>
      <w:autoSpaceDE w:val="0"/>
      <w:autoSpaceDN w:val="0"/>
    </w:pPr>
    <w:rPr>
      <w:rFonts w:ascii="Times New Roman" w:hAnsi="Times New Roman" w:eastAsia="Times New Roman" w:cs="Times New Roman"/>
      <w:lang w:val="en-A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2023-06-08T13:48:00Z</dcterms:created>
  <dc:creator>Sadie Webster</dc:creator>
  <cp:lastModifiedBy>Sadie Webster</cp:lastModifiedBy>
  <dcterms:modified xsi:type="dcterms:W3CDTF">2023-06-08T13:59:50Z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3F775C7C2B414DC687E88A31ECDB62BA</vt:lpwstr>
  </property>
</Properties>
</file>